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2347" w14:textId="77777777" w:rsidR="00366AE8" w:rsidRPr="00230E9F" w:rsidRDefault="00366AE8" w:rsidP="00366AE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 xml:space="preserve">Załącznik </w:t>
      </w:r>
      <w:r w:rsidRPr="00DA05A0">
        <w:rPr>
          <w:lang w:eastAsia="pl-PL"/>
        </w:rPr>
        <w:t>nr 3 d</w:t>
      </w:r>
      <w:r w:rsidRPr="00230E9F">
        <w:rPr>
          <w:color w:val="000000"/>
          <w:lang w:eastAsia="pl-PL"/>
        </w:rPr>
        <w:t>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84C8DA1" w14:textId="77777777" w:rsidR="00D9391D" w:rsidRPr="00D9391D" w:rsidRDefault="00D9391D" w:rsidP="00D9391D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do projektu pn.</w:t>
      </w:r>
    </w:p>
    <w:p w14:paraId="7BE200E6" w14:textId="77777777" w:rsidR="00D9391D" w:rsidRPr="00D9391D" w:rsidRDefault="00D9391D" w:rsidP="00D9391D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„Zielone kompetencje dla podregionu rybnickiego”</w:t>
      </w:r>
    </w:p>
    <w:p w14:paraId="2849663A" w14:textId="77777777" w:rsidR="00D9391D" w:rsidRPr="00D9391D" w:rsidRDefault="00D9391D" w:rsidP="00D9391D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numer projektu: FESL.10.17-IP.02-0771/23</w:t>
      </w:r>
    </w:p>
    <w:p w14:paraId="157C98FB" w14:textId="22E37D7D" w:rsidR="008C07D5" w:rsidRDefault="00D9391D" w:rsidP="00D9391D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Beneficjent: (Operator - Agencja Rozwoju Regionalnego w Częstochowie S.A.)</w:t>
      </w:r>
    </w:p>
    <w:p w14:paraId="68D4D968" w14:textId="77777777" w:rsidR="00D9391D" w:rsidRPr="008C07D5" w:rsidRDefault="00D9391D" w:rsidP="00D9391D">
      <w:pPr>
        <w:spacing w:after="0"/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8C07D5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8C07D5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8C07D5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8C07D5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8C07D5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1867CE53" w:rsidR="0096426A" w:rsidRPr="00FA72DA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spacing w:val="-4"/>
              </w:rPr>
            </w:pPr>
            <w:r w:rsidRPr="00FA72DA">
              <w:rPr>
                <w:rFonts w:asciiTheme="minorHAnsi" w:hAnsiTheme="minorHAnsi" w:cstheme="minorHAnsi"/>
                <w:spacing w:val="-4"/>
              </w:rPr>
              <w:t>Czy deklaracja została złożona w</w:t>
            </w:r>
            <w:r w:rsidR="00FA72DA" w:rsidRPr="00FA72DA">
              <w:rPr>
                <w:rFonts w:asciiTheme="minorHAnsi" w:hAnsiTheme="minorHAnsi" w:cstheme="minorHAnsi"/>
                <w:spacing w:val="-4"/>
              </w:rPr>
              <w:t> </w:t>
            </w:r>
            <w:r w:rsidRPr="00FA72DA">
              <w:rPr>
                <w:rFonts w:asciiTheme="minorHAnsi" w:hAnsiTheme="minorHAnsi" w:cstheme="minorHAnsi"/>
                <w:spacing w:val="-4"/>
              </w:rPr>
              <w:t xml:space="preserve">wymaganym terminie (wskazanym w regulaminie naboru </w:t>
            </w:r>
            <w:r w:rsidRPr="00FA72DA">
              <w:rPr>
                <w:rFonts w:asciiTheme="minorHAnsi" w:hAnsiTheme="minorHAnsi" w:cs="Calibri"/>
                <w:spacing w:val="-4"/>
              </w:rPr>
              <w:t>§</w:t>
            </w:r>
            <w:r w:rsidR="00E52611">
              <w:rPr>
                <w:rFonts w:asciiTheme="minorHAnsi" w:hAnsiTheme="minorHAnsi" w:cs="Calibri"/>
                <w:spacing w:val="-4"/>
              </w:rPr>
              <w:t xml:space="preserve"> </w:t>
            </w:r>
            <w:r w:rsidRPr="00FA72DA">
              <w:rPr>
                <w:rFonts w:asciiTheme="minorHAnsi" w:hAnsiTheme="minorHAnsi" w:cstheme="minorHAnsi"/>
                <w:spacing w:val="-4"/>
              </w:rPr>
              <w:t>3 ust. 6)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8C07D5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1B1584C4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2BEE4A" w14:textId="77777777" w:rsidR="00FA72DA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</w:t>
            </w:r>
          </w:p>
          <w:p w14:paraId="1796468F" w14:textId="0686F0AB" w:rsidR="00366AE8" w:rsidRPr="007F31AE" w:rsidRDefault="00366AE8" w:rsidP="00FA72D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(dotyczy w</w:t>
            </w:r>
            <w:r w:rsidR="00FA72DA">
              <w:rPr>
                <w:rFonts w:asciiTheme="minorHAnsi" w:hAnsiTheme="minorHAnsi" w:cstheme="minorHAnsi"/>
              </w:rPr>
              <w:t xml:space="preserve"> </w:t>
            </w:r>
            <w:r w:rsidRPr="007F31AE">
              <w:rPr>
                <w:rFonts w:asciiTheme="minorHAnsi" w:hAnsiTheme="minorHAnsi" w:cstheme="minorHAnsi"/>
              </w:rPr>
              <w:t>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49DBB2C8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  <w:r w:rsidR="00844E9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 brutto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73E85F66" w14:textId="77777777" w:rsidR="00FA72DA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</w:p>
          <w:p w14:paraId="698E6DA2" w14:textId="34A0C2D1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(jeśli</w:t>
            </w:r>
            <w:r w:rsidR="00FA72DA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</w:rPr>
              <w:t>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26AC95A3" w14:textId="640240D6" w:rsidTr="00230E9F">
        <w:trPr>
          <w:cantSplit/>
          <w:trHeight w:val="903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A73C72B" w14:textId="1094FC88" w:rsidR="00057797" w:rsidRPr="00153623" w:rsidRDefault="00057797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 xml:space="preserve">Zakres tematyczny usługi </w:t>
            </w:r>
            <w:r w:rsidRPr="00BB152B">
              <w:rPr>
                <w:rFonts w:asciiTheme="minorHAnsi" w:hAnsiTheme="minorHAnsi" w:cstheme="minorHAnsi"/>
                <w:bCs/>
              </w:rPr>
              <w:t xml:space="preserve">powiązany jest z obszarami technologicznymi wskazanymi w Regionalnej Strategii Innowacji </w:t>
            </w:r>
            <w:r w:rsidRPr="004F28A5">
              <w:rPr>
                <w:rFonts w:cs="Calibri"/>
                <w:bCs/>
              </w:rPr>
              <w:t>Województwa Śląskiego 2030</w:t>
            </w:r>
            <w:r w:rsidR="00F04E34">
              <w:rPr>
                <w:rStyle w:val="Odwoanieprzypisudolnego"/>
                <w:bCs/>
              </w:rPr>
              <w:footnoteReference w:id="2"/>
            </w:r>
            <w:r w:rsidRPr="004F28A5">
              <w:rPr>
                <w:rFonts w:cs="Calibr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oraz Programem Rozwoju Technologii Województwa Śląskiego na lata 2019-2030</w:t>
            </w:r>
            <w:r w:rsidR="00F04E34">
              <w:rPr>
                <w:rStyle w:val="Odwoanieprzypisudolnego"/>
                <w:rFonts w:asciiTheme="minorHAnsi" w:hAnsiTheme="minorHAnsi"/>
              </w:rPr>
              <w:footnoteReference w:id="3"/>
            </w:r>
            <w:r>
              <w:rPr>
                <w:rFonts w:asciiTheme="minorHAnsi" w:hAnsiTheme="minorHAnsi" w:cstheme="minorHAnsi"/>
              </w:rPr>
              <w:t>, w</w:t>
            </w:r>
            <w:r w:rsidR="00FA72DA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szczególności związanych z zieloną i cyfrową gospodarką.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5440E302" w14:textId="18D571E8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57E2D9B" w14:textId="708102AA" w:rsidR="00057797" w:rsidRPr="00153623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FA72D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50BF8FA" w:rsidR="00366AE8" w:rsidRPr="004D6095" w:rsidRDefault="00366AE8" w:rsidP="00FA72D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FA72DA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FA72DA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FA72D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192B0CCC" w:rsidR="00366AE8" w:rsidRPr="00B610CF" w:rsidRDefault="00366AE8" w:rsidP="00FA72DA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701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 nie występuje powiązanie polegające na:</w:t>
            </w:r>
          </w:p>
          <w:p w14:paraId="24845DE7" w14:textId="729989B7" w:rsidR="00366AE8" w:rsidRPr="00B610CF" w:rsidRDefault="00366AE8" w:rsidP="00FA72DA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1C698BB7" w:rsidR="00366AE8" w:rsidRPr="00B610CF" w:rsidRDefault="00366AE8" w:rsidP="00FA72DA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10% udziałów lub akcji spółki;</w:t>
            </w:r>
          </w:p>
          <w:p w14:paraId="4E8B6571" w14:textId="6F5D3705" w:rsidR="00366AE8" w:rsidRPr="00B610CF" w:rsidRDefault="00366AE8" w:rsidP="00FA72DA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FA72DA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405A084F" w:rsidR="00366AE8" w:rsidRPr="00B610CF" w:rsidRDefault="00366AE8" w:rsidP="00FA72DA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A72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B29E3AA" w:rsidR="00366AE8" w:rsidRPr="00B610CF" w:rsidRDefault="00366AE8" w:rsidP="00FA72DA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</w:t>
            </w:r>
            <w:r w:rsidR="00FA72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FA72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FA72DA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40358859" w:rsidR="00366AE8" w:rsidRPr="00B610CF" w:rsidRDefault="00366AE8" w:rsidP="00FA72DA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FA72D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8C07D5">
      <w:pPr>
        <w:spacing w:after="0" w:line="240" w:lineRule="auto"/>
        <w:jc w:val="both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8C07D5">
      <w:pPr>
        <w:spacing w:after="0" w:line="240" w:lineRule="auto"/>
        <w:jc w:val="both"/>
        <w:rPr>
          <w:rFonts w:eastAsia="SimSun"/>
        </w:rPr>
      </w:pPr>
    </w:p>
    <w:p w14:paraId="6EADCA9A" w14:textId="77777777" w:rsidR="008C07D5" w:rsidRDefault="008C07D5" w:rsidP="008C07D5">
      <w:pPr>
        <w:spacing w:after="0" w:line="240" w:lineRule="auto"/>
        <w:jc w:val="both"/>
        <w:rPr>
          <w:rFonts w:eastAsia="SimSun"/>
        </w:rPr>
      </w:pPr>
    </w:p>
    <w:p w14:paraId="3D4DFB08" w14:textId="77777777" w:rsidR="008C07D5" w:rsidRDefault="008C07D5" w:rsidP="008C07D5">
      <w:pPr>
        <w:spacing w:after="0" w:line="240" w:lineRule="auto"/>
        <w:jc w:val="both"/>
        <w:rPr>
          <w:rFonts w:eastAsia="SimSun"/>
        </w:rPr>
      </w:pPr>
    </w:p>
    <w:p w14:paraId="7DDA0876" w14:textId="77777777" w:rsidR="008C07D5" w:rsidRDefault="008C07D5" w:rsidP="008C07D5">
      <w:pPr>
        <w:spacing w:after="0" w:line="240" w:lineRule="auto"/>
        <w:jc w:val="both"/>
        <w:rPr>
          <w:rFonts w:eastAsia="SimSun"/>
        </w:rPr>
      </w:pPr>
    </w:p>
    <w:p w14:paraId="431F2119" w14:textId="77777777" w:rsidR="008C07D5" w:rsidRPr="008C07D5" w:rsidRDefault="008C07D5" w:rsidP="008C07D5">
      <w:pPr>
        <w:spacing w:after="0" w:line="240" w:lineRule="auto"/>
        <w:jc w:val="both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137EDB2" w:rsidR="00366AE8" w:rsidRDefault="00366AE8" w:rsidP="008C07D5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701529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8C07D5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8C07D5">
        <w:rPr>
          <w:rFonts w:cs="Calibri"/>
        </w:rPr>
        <w:t> </w:t>
      </w:r>
      <w:r w:rsidRPr="007F31AE">
        <w:rPr>
          <w:rFonts w:cs="Calibri"/>
        </w:rPr>
        <w:t>nie za</w:t>
      </w:r>
      <w:r w:rsidR="008C07D5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8C07D5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384936" w:rsidRDefault="00366AE8" w:rsidP="00230E9F">
      <w:pPr>
        <w:spacing w:after="0" w:line="240" w:lineRule="auto"/>
        <w:rPr>
          <w:rFonts w:eastAsia="Calibri"/>
          <w:b/>
          <w:bCs/>
          <w:lang w:eastAsia="pl-PL"/>
        </w:rPr>
      </w:pPr>
    </w:p>
    <w:p w14:paraId="17FE56A9" w14:textId="77777777" w:rsidR="00366AE8" w:rsidRPr="00384936" w:rsidRDefault="00366AE8" w:rsidP="00230E9F">
      <w:pPr>
        <w:spacing w:after="0" w:line="240" w:lineRule="auto"/>
        <w:rPr>
          <w:rFonts w:eastAsia="Calibri"/>
          <w:b/>
          <w:bCs/>
          <w:lang w:eastAsia="pl-PL"/>
        </w:rPr>
      </w:pPr>
    </w:p>
    <w:p w14:paraId="134F585B" w14:textId="77777777" w:rsidR="00366AE8" w:rsidRPr="004D6095" w:rsidRDefault="00366AE8" w:rsidP="008C07D5">
      <w:pPr>
        <w:keepNext/>
        <w:spacing w:after="120" w:line="240" w:lineRule="auto"/>
        <w:jc w:val="both"/>
        <w:rPr>
          <w:rFonts w:eastAsia="Calibri"/>
          <w:lang w:eastAsia="pl-PL"/>
        </w:rPr>
      </w:pPr>
      <w:r w:rsidRPr="00384936">
        <w:rPr>
          <w:rFonts w:asciiTheme="minorHAnsi" w:eastAsia="SimSun" w:hAnsiTheme="minorHAnsi" w:cstheme="minorHAnsi"/>
          <w:b/>
        </w:rPr>
        <w:t>ZAŁĄCZNIKI (należy zaznaczyć właściwy załącznik, jeżeli jest dołączony do Deklaracji wyboru usług</w:t>
      </w:r>
      <w:r w:rsidRPr="004D6095">
        <w:rPr>
          <w:rFonts w:eastAsia="Calibri"/>
          <w:lang w:eastAsia="pl-PL"/>
        </w:rPr>
        <w:t xml:space="preserve">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3733" w14:textId="77777777" w:rsidR="00C5186E" w:rsidRDefault="00C5186E" w:rsidP="00366AE8">
      <w:pPr>
        <w:spacing w:after="0" w:line="240" w:lineRule="auto"/>
      </w:pPr>
      <w:r>
        <w:separator/>
      </w:r>
    </w:p>
  </w:endnote>
  <w:endnote w:type="continuationSeparator" w:id="0">
    <w:p w14:paraId="1749941E" w14:textId="77777777" w:rsidR="00C5186E" w:rsidRDefault="00C5186E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603098" w14:textId="4832F903" w:rsidR="00095F5C" w:rsidRDefault="00095F5C" w:rsidP="0052594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8E7A70C" w14:textId="77777777" w:rsidR="00095F5C" w:rsidRDefault="00095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D3CB" w14:textId="77777777" w:rsidR="00C5186E" w:rsidRDefault="00C5186E" w:rsidP="00366AE8">
      <w:pPr>
        <w:spacing w:after="0" w:line="240" w:lineRule="auto"/>
      </w:pPr>
      <w:r>
        <w:separator/>
      </w:r>
    </w:p>
  </w:footnote>
  <w:footnote w:type="continuationSeparator" w:id="0">
    <w:p w14:paraId="1705AD11" w14:textId="77777777" w:rsidR="00C5186E" w:rsidRDefault="00C5186E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  <w:footnote w:id="2">
    <w:p w14:paraId="0888E752" w14:textId="61A69703" w:rsidR="00F04E34" w:rsidRDefault="00F04E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3C37" w:rsidRPr="00603C37">
        <w:t>https://rpo.slaskie.pl/dokument/ris_wsl_2030_inteligentne_slaskie</w:t>
      </w:r>
    </w:p>
  </w:footnote>
  <w:footnote w:id="3">
    <w:p w14:paraId="3EA8AD05" w14:textId="55CC8D19" w:rsidR="00F04E34" w:rsidRDefault="00F04E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4E34">
        <w:t>https://ris.slaskie.pl/dokument/program_rozwoju_technologii_wojewodztwa_slaskiego_na_lata_2019__2030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02195">
    <w:abstractNumId w:val="2"/>
  </w:num>
  <w:num w:numId="2" w16cid:durableId="1871069618">
    <w:abstractNumId w:val="1"/>
  </w:num>
  <w:num w:numId="3" w16cid:durableId="858197764">
    <w:abstractNumId w:val="0"/>
  </w:num>
  <w:num w:numId="4" w16cid:durableId="1725715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95F5C"/>
    <w:rsid w:val="000E69E8"/>
    <w:rsid w:val="001026F3"/>
    <w:rsid w:val="00105003"/>
    <w:rsid w:val="0016734F"/>
    <w:rsid w:val="001A1EBA"/>
    <w:rsid w:val="00230E9F"/>
    <w:rsid w:val="002915F0"/>
    <w:rsid w:val="002E3678"/>
    <w:rsid w:val="00366AE8"/>
    <w:rsid w:val="00384936"/>
    <w:rsid w:val="003D5A86"/>
    <w:rsid w:val="004350AC"/>
    <w:rsid w:val="00467DB1"/>
    <w:rsid w:val="00525947"/>
    <w:rsid w:val="0054007D"/>
    <w:rsid w:val="005A7144"/>
    <w:rsid w:val="00603C37"/>
    <w:rsid w:val="00635D92"/>
    <w:rsid w:val="00701529"/>
    <w:rsid w:val="00844E91"/>
    <w:rsid w:val="0089269E"/>
    <w:rsid w:val="008C07D5"/>
    <w:rsid w:val="009002DF"/>
    <w:rsid w:val="00945764"/>
    <w:rsid w:val="0095276D"/>
    <w:rsid w:val="0096426A"/>
    <w:rsid w:val="009768AA"/>
    <w:rsid w:val="00A021CD"/>
    <w:rsid w:val="00A3636B"/>
    <w:rsid w:val="00A8677C"/>
    <w:rsid w:val="00B07434"/>
    <w:rsid w:val="00BB1171"/>
    <w:rsid w:val="00BB152B"/>
    <w:rsid w:val="00BC60B5"/>
    <w:rsid w:val="00BE4DCF"/>
    <w:rsid w:val="00BF4409"/>
    <w:rsid w:val="00C37340"/>
    <w:rsid w:val="00C5186E"/>
    <w:rsid w:val="00C9256B"/>
    <w:rsid w:val="00D21135"/>
    <w:rsid w:val="00D278AC"/>
    <w:rsid w:val="00D9391D"/>
    <w:rsid w:val="00DA05A0"/>
    <w:rsid w:val="00DE7001"/>
    <w:rsid w:val="00E52611"/>
    <w:rsid w:val="00E81B5B"/>
    <w:rsid w:val="00F04E34"/>
    <w:rsid w:val="00F22347"/>
    <w:rsid w:val="00F63958"/>
    <w:rsid w:val="00F733D1"/>
    <w:rsid w:val="00F843F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B7C8-BD9F-4234-93EF-E1AFB75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Agnieszka Ziębacz</cp:lastModifiedBy>
  <cp:revision>16</cp:revision>
  <dcterms:created xsi:type="dcterms:W3CDTF">2024-06-19T13:14:00Z</dcterms:created>
  <dcterms:modified xsi:type="dcterms:W3CDTF">2024-07-19T11:07:00Z</dcterms:modified>
</cp:coreProperties>
</file>